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9E3" w:rsidRPr="00B46014" w:rsidRDefault="003E29E3" w:rsidP="00132C92">
      <w:pPr>
        <w:spacing w:line="480" w:lineRule="auto"/>
        <w:rPr>
          <w:rFonts w:ascii="Times New Roman" w:hAnsi="Times New Roman"/>
          <w:b/>
          <w:color w:val="000000"/>
        </w:rPr>
      </w:pPr>
    </w:p>
    <w:p w:rsidR="005C6EFB" w:rsidRPr="00B46014" w:rsidRDefault="00132C92" w:rsidP="00132C92">
      <w:pPr>
        <w:spacing w:line="480" w:lineRule="auto"/>
        <w:rPr>
          <w:rFonts w:ascii="Times New Roman" w:hAnsi="Times New Roman"/>
          <w:color w:val="000000"/>
          <w:sz w:val="23"/>
          <w:szCs w:val="23"/>
        </w:rPr>
      </w:pPr>
      <w:r w:rsidRPr="00B46014">
        <w:rPr>
          <w:rFonts w:ascii="Times New Roman" w:hAnsi="Times New Roman"/>
          <w:b/>
          <w:color w:val="000000"/>
        </w:rPr>
        <w:t>The 13th Amendment</w:t>
      </w:r>
      <w:r w:rsidRPr="00B46014">
        <w:rPr>
          <w:rFonts w:ascii="Times New Roman" w:hAnsi="Times New Roman"/>
          <w:color w:val="000000"/>
        </w:rPr>
        <w:t xml:space="preserve"> </w:t>
      </w:r>
      <w:r w:rsidRPr="00B46014">
        <w:rPr>
          <w:rFonts w:ascii="Times New Roman" w:hAnsi="Times New Roman"/>
          <w:color w:val="000000"/>
        </w:rPr>
        <w:br/>
      </w:r>
      <w:r w:rsidRPr="00B46014">
        <w:rPr>
          <w:rFonts w:ascii="Times New Roman" w:hAnsi="Times New Roman"/>
          <w:color w:val="000000"/>
        </w:rPr>
        <w:br/>
        <w:t xml:space="preserve">       Declares slavery as illegal; in addition, forced servitude is also deemed to be illegal – this Amendment is regarded as the finalization of the abolishment of </w:t>
      </w:r>
      <w:r w:rsidR="003E29E3" w:rsidRPr="00B46014">
        <w:rPr>
          <w:rFonts w:ascii="Times New Roman" w:hAnsi="Times New Roman"/>
          <w:color w:val="000000"/>
        </w:rPr>
        <w:t>slavery. The</w:t>
      </w:r>
      <w:r w:rsidRPr="00B46014">
        <w:rPr>
          <w:rFonts w:ascii="Times New Roman" w:hAnsi="Times New Roman"/>
          <w:color w:val="000000"/>
        </w:rPr>
        <w:t xml:space="preserve"> 13th Amendment illustrates the distinction(s) between servitude, slavery, and consensual labor; forced labor is any type of labor that takes place through the implementation of threat(s), physically restraint of an individual with regard to the proliferation of labor, exploitative or blackmail –based activity in order to continue labor. </w:t>
      </w:r>
      <w:r w:rsidRPr="00B46014">
        <w:rPr>
          <w:rFonts w:ascii="Times New Roman" w:hAnsi="Times New Roman"/>
          <w:color w:val="000000"/>
          <w:sz w:val="23"/>
          <w:szCs w:val="23"/>
        </w:rPr>
        <w:t>The 13th Amendment was proposed on January 31st, 1865</w:t>
      </w:r>
      <w:r w:rsidRPr="00B46014">
        <w:rPr>
          <w:rFonts w:ascii="Times New Roman" w:hAnsi="Times New Roman"/>
          <w:color w:val="000000"/>
          <w:sz w:val="23"/>
          <w:szCs w:val="23"/>
        </w:rPr>
        <w:br/>
        <w:t xml:space="preserve">and was passed on December 6th, 1865. </w:t>
      </w:r>
      <w:r w:rsidR="003E29E3" w:rsidRPr="00B46014">
        <w:rPr>
          <w:rFonts w:ascii="Times New Roman" w:hAnsi="Times New Roman"/>
          <w:color w:val="000000"/>
          <w:sz w:val="23"/>
          <w:szCs w:val="23"/>
        </w:rPr>
        <w:t>The 13th Amendment in addition t</w:t>
      </w:r>
      <w:r w:rsidR="00B46014" w:rsidRPr="00B46014">
        <w:rPr>
          <w:rFonts w:ascii="Times New Roman" w:hAnsi="Times New Roman"/>
          <w:color w:val="000000"/>
          <w:sz w:val="23"/>
          <w:szCs w:val="23"/>
        </w:rPr>
        <w:t>o the 14th and 15th Amendments</w:t>
      </w:r>
      <w:r w:rsidR="003E29E3" w:rsidRPr="00B46014">
        <w:rPr>
          <w:rFonts w:ascii="Times New Roman" w:hAnsi="Times New Roman"/>
          <w:color w:val="000000"/>
          <w:sz w:val="23"/>
          <w:szCs w:val="23"/>
        </w:rPr>
        <w:t xml:space="preserve"> is categorized as one of the 3 Constitutional Amendments regarded as ‘R</w:t>
      </w:r>
      <w:r w:rsidR="00B46014" w:rsidRPr="00B46014">
        <w:rPr>
          <w:rFonts w:ascii="Times New Roman" w:hAnsi="Times New Roman"/>
          <w:color w:val="000000"/>
          <w:sz w:val="23"/>
          <w:szCs w:val="23"/>
        </w:rPr>
        <w:t>econstruction Amendments; these</w:t>
      </w:r>
      <w:r w:rsidR="003E29E3" w:rsidRPr="00B46014">
        <w:rPr>
          <w:rFonts w:ascii="Times New Roman" w:hAnsi="Times New Roman"/>
          <w:color w:val="000000"/>
          <w:sz w:val="23"/>
          <w:szCs w:val="23"/>
        </w:rPr>
        <w:t xml:space="preserve"> Amendments took place within 5 years following the Civil War – they may also be referred to as ‘Civil War Amendments’</w:t>
      </w:r>
      <w:r w:rsidR="00B46014">
        <w:rPr>
          <w:rFonts w:ascii="Times New Roman" w:hAnsi="Times New Roman"/>
          <w:color w:val="000000"/>
          <w:sz w:val="23"/>
          <w:szCs w:val="23"/>
        </w:rPr>
        <w:t xml:space="preserve"> </w:t>
      </w:r>
    </w:p>
    <w:p w:rsidR="003E29E3" w:rsidRDefault="003E29E3" w:rsidP="00132C92">
      <w:pPr>
        <w:spacing w:line="480" w:lineRule="auto"/>
        <w:rPr>
          <w:rFonts w:ascii="Arial" w:hAnsi="Arial" w:cs="Arial"/>
          <w:color w:val="000000"/>
          <w:sz w:val="23"/>
          <w:szCs w:val="23"/>
        </w:rPr>
      </w:pPr>
    </w:p>
    <w:p w:rsidR="00132C92" w:rsidRDefault="00132C92" w:rsidP="00132C92">
      <w:pPr>
        <w:spacing w:line="480" w:lineRule="auto"/>
        <w:rPr>
          <w:rFonts w:ascii="Arial" w:hAnsi="Arial" w:cs="Arial"/>
          <w:color w:val="000000"/>
          <w:sz w:val="23"/>
          <w:szCs w:val="23"/>
        </w:rPr>
      </w:pPr>
    </w:p>
    <w:p w:rsidR="00132C92" w:rsidRPr="00132C92" w:rsidRDefault="00132C92" w:rsidP="00132C92">
      <w:pPr>
        <w:spacing w:line="480" w:lineRule="auto"/>
        <w:rPr>
          <w:rFonts w:ascii="Times New Roman" w:hAnsi="Times New Roman"/>
        </w:rPr>
      </w:pPr>
    </w:p>
    <w:sectPr w:rsidR="00132C92" w:rsidRPr="00132C92" w:rsidSect="005C6E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C92"/>
    <w:rsid w:val="00132C92"/>
    <w:rsid w:val="003E29E3"/>
    <w:rsid w:val="00555904"/>
    <w:rsid w:val="005C6EFB"/>
    <w:rsid w:val="00695051"/>
    <w:rsid w:val="0086730D"/>
    <w:rsid w:val="00B46014"/>
    <w:rsid w:val="00E978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051"/>
    <w:pPr>
      <w:spacing w:after="0" w:line="240" w:lineRule="auto"/>
    </w:pPr>
    <w:rPr>
      <w:sz w:val="24"/>
      <w:szCs w:val="24"/>
    </w:rPr>
  </w:style>
  <w:style w:type="paragraph" w:styleId="Heading1">
    <w:name w:val="heading 1"/>
    <w:basedOn w:val="Normal"/>
    <w:next w:val="Normal"/>
    <w:link w:val="Heading1Char"/>
    <w:uiPriority w:val="9"/>
    <w:qFormat/>
    <w:rsid w:val="0069505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9505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9505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9505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9505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9505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95051"/>
    <w:pPr>
      <w:spacing w:before="240" w:after="60"/>
      <w:outlineLvl w:val="6"/>
    </w:pPr>
  </w:style>
  <w:style w:type="paragraph" w:styleId="Heading8">
    <w:name w:val="heading 8"/>
    <w:basedOn w:val="Normal"/>
    <w:next w:val="Normal"/>
    <w:link w:val="Heading8Char"/>
    <w:uiPriority w:val="9"/>
    <w:semiHidden/>
    <w:unhideWhenUsed/>
    <w:qFormat/>
    <w:rsid w:val="00695051"/>
    <w:pPr>
      <w:spacing w:before="240" w:after="60"/>
      <w:outlineLvl w:val="7"/>
    </w:pPr>
    <w:rPr>
      <w:i/>
      <w:iCs/>
    </w:rPr>
  </w:style>
  <w:style w:type="paragraph" w:styleId="Heading9">
    <w:name w:val="heading 9"/>
    <w:basedOn w:val="Normal"/>
    <w:next w:val="Normal"/>
    <w:link w:val="Heading9Char"/>
    <w:uiPriority w:val="9"/>
    <w:semiHidden/>
    <w:unhideWhenUsed/>
    <w:qFormat/>
    <w:rsid w:val="0069505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05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9505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9505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95051"/>
    <w:rPr>
      <w:b/>
      <w:bCs/>
      <w:sz w:val="28"/>
      <w:szCs w:val="28"/>
    </w:rPr>
  </w:style>
  <w:style w:type="character" w:customStyle="1" w:styleId="Heading5Char">
    <w:name w:val="Heading 5 Char"/>
    <w:basedOn w:val="DefaultParagraphFont"/>
    <w:link w:val="Heading5"/>
    <w:uiPriority w:val="9"/>
    <w:semiHidden/>
    <w:rsid w:val="00695051"/>
    <w:rPr>
      <w:b/>
      <w:bCs/>
      <w:i/>
      <w:iCs/>
      <w:sz w:val="26"/>
      <w:szCs w:val="26"/>
    </w:rPr>
  </w:style>
  <w:style w:type="character" w:customStyle="1" w:styleId="Heading6Char">
    <w:name w:val="Heading 6 Char"/>
    <w:basedOn w:val="DefaultParagraphFont"/>
    <w:link w:val="Heading6"/>
    <w:uiPriority w:val="9"/>
    <w:semiHidden/>
    <w:rsid w:val="00695051"/>
    <w:rPr>
      <w:b/>
      <w:bCs/>
    </w:rPr>
  </w:style>
  <w:style w:type="character" w:customStyle="1" w:styleId="Heading7Char">
    <w:name w:val="Heading 7 Char"/>
    <w:basedOn w:val="DefaultParagraphFont"/>
    <w:link w:val="Heading7"/>
    <w:uiPriority w:val="9"/>
    <w:semiHidden/>
    <w:rsid w:val="00695051"/>
    <w:rPr>
      <w:sz w:val="24"/>
      <w:szCs w:val="24"/>
    </w:rPr>
  </w:style>
  <w:style w:type="character" w:customStyle="1" w:styleId="Heading8Char">
    <w:name w:val="Heading 8 Char"/>
    <w:basedOn w:val="DefaultParagraphFont"/>
    <w:link w:val="Heading8"/>
    <w:uiPriority w:val="9"/>
    <w:semiHidden/>
    <w:rsid w:val="00695051"/>
    <w:rPr>
      <w:i/>
      <w:iCs/>
      <w:sz w:val="24"/>
      <w:szCs w:val="24"/>
    </w:rPr>
  </w:style>
  <w:style w:type="character" w:customStyle="1" w:styleId="Heading9Char">
    <w:name w:val="Heading 9 Char"/>
    <w:basedOn w:val="DefaultParagraphFont"/>
    <w:link w:val="Heading9"/>
    <w:uiPriority w:val="9"/>
    <w:semiHidden/>
    <w:rsid w:val="00695051"/>
    <w:rPr>
      <w:rFonts w:asciiTheme="majorHAnsi" w:eastAsiaTheme="majorEastAsia" w:hAnsiTheme="majorHAnsi"/>
    </w:rPr>
  </w:style>
  <w:style w:type="paragraph" w:styleId="Title">
    <w:name w:val="Title"/>
    <w:basedOn w:val="Normal"/>
    <w:next w:val="Normal"/>
    <w:link w:val="TitleChar"/>
    <w:uiPriority w:val="10"/>
    <w:qFormat/>
    <w:rsid w:val="0069505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9505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9505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95051"/>
    <w:rPr>
      <w:rFonts w:asciiTheme="majorHAnsi" w:eastAsiaTheme="majorEastAsia" w:hAnsiTheme="majorHAnsi"/>
      <w:sz w:val="24"/>
      <w:szCs w:val="24"/>
    </w:rPr>
  </w:style>
  <w:style w:type="character" w:styleId="Strong">
    <w:name w:val="Strong"/>
    <w:basedOn w:val="DefaultParagraphFont"/>
    <w:uiPriority w:val="22"/>
    <w:qFormat/>
    <w:rsid w:val="00695051"/>
    <w:rPr>
      <w:b/>
      <w:bCs/>
    </w:rPr>
  </w:style>
  <w:style w:type="character" w:styleId="Emphasis">
    <w:name w:val="Emphasis"/>
    <w:basedOn w:val="DefaultParagraphFont"/>
    <w:uiPriority w:val="20"/>
    <w:qFormat/>
    <w:rsid w:val="00695051"/>
    <w:rPr>
      <w:rFonts w:asciiTheme="minorHAnsi" w:hAnsiTheme="minorHAnsi"/>
      <w:b/>
      <w:i/>
      <w:iCs/>
    </w:rPr>
  </w:style>
  <w:style w:type="paragraph" w:styleId="NoSpacing">
    <w:name w:val="No Spacing"/>
    <w:basedOn w:val="Normal"/>
    <w:uiPriority w:val="1"/>
    <w:qFormat/>
    <w:rsid w:val="00695051"/>
    <w:rPr>
      <w:szCs w:val="32"/>
    </w:rPr>
  </w:style>
  <w:style w:type="paragraph" w:styleId="ListParagraph">
    <w:name w:val="List Paragraph"/>
    <w:basedOn w:val="Normal"/>
    <w:uiPriority w:val="34"/>
    <w:qFormat/>
    <w:rsid w:val="00695051"/>
    <w:pPr>
      <w:ind w:left="720"/>
      <w:contextualSpacing/>
    </w:pPr>
  </w:style>
  <w:style w:type="paragraph" w:styleId="Quote">
    <w:name w:val="Quote"/>
    <w:basedOn w:val="Normal"/>
    <w:next w:val="Normal"/>
    <w:link w:val="QuoteChar"/>
    <w:uiPriority w:val="29"/>
    <w:qFormat/>
    <w:rsid w:val="00695051"/>
    <w:rPr>
      <w:i/>
    </w:rPr>
  </w:style>
  <w:style w:type="character" w:customStyle="1" w:styleId="QuoteChar">
    <w:name w:val="Quote Char"/>
    <w:basedOn w:val="DefaultParagraphFont"/>
    <w:link w:val="Quote"/>
    <w:uiPriority w:val="29"/>
    <w:rsid w:val="00695051"/>
    <w:rPr>
      <w:i/>
      <w:sz w:val="24"/>
      <w:szCs w:val="24"/>
    </w:rPr>
  </w:style>
  <w:style w:type="paragraph" w:styleId="IntenseQuote">
    <w:name w:val="Intense Quote"/>
    <w:basedOn w:val="Normal"/>
    <w:next w:val="Normal"/>
    <w:link w:val="IntenseQuoteChar"/>
    <w:uiPriority w:val="30"/>
    <w:qFormat/>
    <w:rsid w:val="00695051"/>
    <w:pPr>
      <w:ind w:left="720" w:right="720"/>
    </w:pPr>
    <w:rPr>
      <w:b/>
      <w:i/>
      <w:szCs w:val="22"/>
    </w:rPr>
  </w:style>
  <w:style w:type="character" w:customStyle="1" w:styleId="IntenseQuoteChar">
    <w:name w:val="Intense Quote Char"/>
    <w:basedOn w:val="DefaultParagraphFont"/>
    <w:link w:val="IntenseQuote"/>
    <w:uiPriority w:val="30"/>
    <w:rsid w:val="00695051"/>
    <w:rPr>
      <w:b/>
      <w:i/>
      <w:sz w:val="24"/>
    </w:rPr>
  </w:style>
  <w:style w:type="character" w:styleId="SubtleEmphasis">
    <w:name w:val="Subtle Emphasis"/>
    <w:uiPriority w:val="19"/>
    <w:qFormat/>
    <w:rsid w:val="00695051"/>
    <w:rPr>
      <w:i/>
      <w:color w:val="5A5A5A" w:themeColor="text1" w:themeTint="A5"/>
    </w:rPr>
  </w:style>
  <w:style w:type="character" w:styleId="IntenseEmphasis">
    <w:name w:val="Intense Emphasis"/>
    <w:basedOn w:val="DefaultParagraphFont"/>
    <w:uiPriority w:val="21"/>
    <w:qFormat/>
    <w:rsid w:val="00695051"/>
    <w:rPr>
      <w:b/>
      <w:i/>
      <w:sz w:val="24"/>
      <w:szCs w:val="24"/>
      <w:u w:val="single"/>
    </w:rPr>
  </w:style>
  <w:style w:type="character" w:styleId="SubtleReference">
    <w:name w:val="Subtle Reference"/>
    <w:basedOn w:val="DefaultParagraphFont"/>
    <w:uiPriority w:val="31"/>
    <w:qFormat/>
    <w:rsid w:val="00695051"/>
    <w:rPr>
      <w:sz w:val="24"/>
      <w:szCs w:val="24"/>
      <w:u w:val="single"/>
    </w:rPr>
  </w:style>
  <w:style w:type="character" w:styleId="IntenseReference">
    <w:name w:val="Intense Reference"/>
    <w:basedOn w:val="DefaultParagraphFont"/>
    <w:uiPriority w:val="32"/>
    <w:qFormat/>
    <w:rsid w:val="00695051"/>
    <w:rPr>
      <w:b/>
      <w:sz w:val="24"/>
      <w:u w:val="single"/>
    </w:rPr>
  </w:style>
  <w:style w:type="character" w:styleId="BookTitle">
    <w:name w:val="Book Title"/>
    <w:basedOn w:val="DefaultParagraphFont"/>
    <w:uiPriority w:val="33"/>
    <w:qFormat/>
    <w:rsid w:val="0069505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95051"/>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MASCO</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2012-03-26T14:47:00Z</dcterms:created>
  <dcterms:modified xsi:type="dcterms:W3CDTF">2012-03-27T15:28:00Z</dcterms:modified>
</cp:coreProperties>
</file>